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2E7" w:rsidRPr="00BC0C1A" w:rsidRDefault="006612E7" w:rsidP="006612E7">
      <w:pPr>
        <w:jc w:val="center"/>
        <w:rPr>
          <w:rFonts w:ascii="Tahoma" w:hAnsi="Tahoma" w:cs="Tahoma"/>
          <w:b/>
          <w:sz w:val="21"/>
          <w:szCs w:val="21"/>
          <w:u w:val="single"/>
        </w:rPr>
      </w:pPr>
    </w:p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6612E7" w:rsidRPr="006C7EFF" w:rsidTr="00F541EB">
        <w:tc>
          <w:tcPr>
            <w:tcW w:w="4707" w:type="dxa"/>
          </w:tcPr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Αρμόδιος</w:t>
            </w:r>
            <w:r w:rsidRPr="009343F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υπάλληλος</w:t>
            </w:r>
            <w:r w:rsidRPr="006C7EFF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Αλεξία</w:t>
            </w:r>
          </w:p>
          <w:p w:rsidR="006612E7" w:rsidRPr="00C13F56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44899" w:rsidRPr="00C13F56">
              <w:rPr>
                <w:rFonts w:ascii="Arial" w:hAnsi="Arial" w:cs="Arial"/>
                <w:sz w:val="22"/>
                <w:szCs w:val="22"/>
              </w:rPr>
              <w:t>2231351553</w:t>
            </w:r>
          </w:p>
          <w:p w:rsidR="006612E7" w:rsidRPr="009343FB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Ταχυδρ</w:t>
            </w:r>
            <w:r>
              <w:rPr>
                <w:rFonts w:ascii="Arial" w:hAnsi="Arial" w:cs="Arial"/>
                <w:sz w:val="22"/>
                <w:szCs w:val="22"/>
              </w:rPr>
              <w:t>.:</w:t>
            </w:r>
            <w:r w:rsidR="0017677B">
              <w:fldChar w:fldCharType="begin"/>
            </w:r>
            <w:r w:rsidR="0017677B">
              <w:instrText xml:space="preserve"> HYPERLINK "mailto:alexrouha@lamia-city.gr" </w:instrText>
            </w:r>
            <w:r w:rsidR="0017677B">
              <w:fldChar w:fldCharType="separate"/>
            </w:r>
            <w:r w:rsidRPr="00BF0B8D">
              <w:rPr>
                <w:rStyle w:val="-"/>
                <w:rFonts w:ascii="Arial" w:hAnsi="Arial" w:cs="Arial"/>
                <w:sz w:val="22"/>
                <w:szCs w:val="22"/>
              </w:rPr>
              <w:t>alexrouha@lamia</w:t>
            </w:r>
            <w:proofErr w:type="spellEnd"/>
            <w:r w:rsidRPr="00BF0B8D">
              <w:rPr>
                <w:rStyle w:val="-"/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BF0B8D">
              <w:rPr>
                <w:rStyle w:val="-"/>
                <w:rFonts w:ascii="Arial" w:hAnsi="Arial" w:cs="Arial"/>
                <w:sz w:val="22"/>
                <w:szCs w:val="22"/>
              </w:rPr>
              <w:t>city.gr</w:t>
            </w:r>
            <w:proofErr w:type="spellEnd"/>
            <w:r w:rsidR="0017677B">
              <w:rPr>
                <w:rStyle w:val="-"/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6612E7" w:rsidRPr="006C7EFF" w:rsidRDefault="006612E7" w:rsidP="00F541EB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</w:p>
        </w:tc>
      </w:tr>
    </w:tbl>
    <w:p w:rsidR="006612E7" w:rsidRPr="007664D7" w:rsidRDefault="006612E7" w:rsidP="006612E7">
      <w:pPr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ισήγηση-Υπόμνημα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Τεχνικών ‘Έργων </w:t>
      </w:r>
    </w:p>
    <w:p w:rsidR="006612E7" w:rsidRPr="007664D7" w:rsidRDefault="006612E7" w:rsidP="006612E7">
      <w:pPr>
        <w:pStyle w:val="5"/>
        <w:jc w:val="center"/>
        <w:rPr>
          <w:rFonts w:ascii="Arial" w:hAnsi="Arial" w:cs="Arial"/>
          <w:szCs w:val="22"/>
          <w:u w:val="none"/>
        </w:rPr>
      </w:pPr>
      <w:r w:rsidRPr="007664D7">
        <w:rPr>
          <w:rFonts w:ascii="Arial" w:hAnsi="Arial" w:cs="Arial"/>
          <w:szCs w:val="22"/>
          <w:u w:val="none"/>
        </w:rPr>
        <w:t>Προς</w:t>
      </w:r>
    </w:p>
    <w:p w:rsidR="006612E7" w:rsidRPr="007664D7" w:rsidRDefault="006612E7" w:rsidP="006612E7">
      <w:pPr>
        <w:pStyle w:val="1"/>
        <w:jc w:val="center"/>
        <w:rPr>
          <w:rFonts w:eastAsia="Times New Roman" w:cs="Arial"/>
          <w:b w:val="0"/>
          <w:szCs w:val="22"/>
        </w:rPr>
      </w:pPr>
      <w:r>
        <w:rPr>
          <w:rFonts w:eastAsia="Times New Roman" w:cs="Arial"/>
          <w:b w:val="0"/>
          <w:szCs w:val="22"/>
        </w:rPr>
        <w:t>τ</w:t>
      </w:r>
      <w:r w:rsidRPr="007664D7">
        <w:rPr>
          <w:rFonts w:eastAsia="Times New Roman" w:cs="Arial"/>
          <w:b w:val="0"/>
          <w:szCs w:val="22"/>
        </w:rPr>
        <w:t>ον Δήμαρχο</w:t>
      </w:r>
      <w:r>
        <w:rPr>
          <w:rFonts w:eastAsia="Times New Roman" w:cs="Arial"/>
          <w:b w:val="0"/>
          <w:szCs w:val="22"/>
        </w:rPr>
        <w:t xml:space="preserve"> </w:t>
      </w:r>
      <w:proofErr w:type="spellStart"/>
      <w:r>
        <w:rPr>
          <w:rFonts w:eastAsia="Times New Roman" w:cs="Arial"/>
          <w:b w:val="0"/>
          <w:szCs w:val="22"/>
        </w:rPr>
        <w:t>Λαμιέων</w:t>
      </w:r>
      <w:proofErr w:type="spellEnd"/>
      <w:r>
        <w:rPr>
          <w:rFonts w:eastAsia="Times New Roman" w:cs="Arial"/>
          <w:b w:val="0"/>
          <w:szCs w:val="22"/>
        </w:rPr>
        <w:t xml:space="preserve"> </w:t>
      </w:r>
      <w:r w:rsidRPr="007664D7">
        <w:rPr>
          <w:rFonts w:eastAsia="Times New Roman" w:cs="Arial"/>
          <w:b w:val="0"/>
          <w:szCs w:val="22"/>
        </w:rPr>
        <w:t xml:space="preserve">κ. Ευθύμιο </w:t>
      </w:r>
      <w:proofErr w:type="spellStart"/>
      <w:r w:rsidRPr="007664D7">
        <w:rPr>
          <w:rFonts w:eastAsia="Times New Roman" w:cs="Arial"/>
          <w:b w:val="0"/>
          <w:szCs w:val="22"/>
        </w:rPr>
        <w:t>Καραΐσκο</w:t>
      </w:r>
      <w:proofErr w:type="spellEnd"/>
    </w:p>
    <w:p w:rsidR="006612E7" w:rsidRPr="007664D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 : </w:t>
      </w:r>
      <w:r w:rsidRPr="00BC0C1A">
        <w:rPr>
          <w:rFonts w:cs="Arial"/>
          <w:b w:val="0"/>
          <w:szCs w:val="22"/>
        </w:rPr>
        <w:t>«</w:t>
      </w:r>
      <w:r>
        <w:rPr>
          <w:rFonts w:cs="Arial"/>
          <w:b w:val="0"/>
          <w:szCs w:val="22"/>
        </w:rPr>
        <w:t>Α</w:t>
      </w:r>
      <w:r w:rsidR="00C13F56">
        <w:rPr>
          <w:rFonts w:cs="Arial"/>
          <w:b w:val="0"/>
          <w:szCs w:val="22"/>
        </w:rPr>
        <w:t>ποκατάσταση τμήματος αγροτικού δρόμου προς Ιερά Μονή Αναλήψεως στην Τ.Κ. Γοργοποτάμου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8240F" w:rsidRDefault="0008240F" w:rsidP="0008240F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C13F56" w:rsidRPr="00C13F56">
        <w:rPr>
          <w:rFonts w:ascii="Arial" w:hAnsi="Arial" w:cs="Arial"/>
          <w:bCs/>
          <w:sz w:val="22"/>
          <w:szCs w:val="22"/>
        </w:rPr>
        <w:t>Αποκατάσταση τμήματος αγροτικού δρόμου προς Ιερά Μονή Αναλήψεως στην Τ.Κ. Γοργοποτάμου</w:t>
      </w:r>
      <w:r w:rsidRPr="002B1251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>.</w:t>
      </w:r>
    </w:p>
    <w:p w:rsidR="00C56097" w:rsidRDefault="00C5609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1. </w:t>
      </w: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C13F56">
        <w:rPr>
          <w:rFonts w:ascii="Arial" w:hAnsi="Arial" w:cs="Arial"/>
          <w:sz w:val="22"/>
          <w:szCs w:val="22"/>
        </w:rPr>
        <w:t>24</w:t>
      </w:r>
      <w:r w:rsidRPr="00E31B0E">
        <w:rPr>
          <w:rFonts w:ascii="Arial" w:hAnsi="Arial" w:cs="Arial"/>
          <w:sz w:val="22"/>
          <w:szCs w:val="22"/>
        </w:rPr>
        <w:t>/20</w:t>
      </w:r>
      <w:r w:rsidR="00C13F56">
        <w:rPr>
          <w:rFonts w:ascii="Arial" w:hAnsi="Arial" w:cs="Arial"/>
          <w:sz w:val="22"/>
          <w:szCs w:val="22"/>
        </w:rPr>
        <w:t>20</w:t>
      </w:r>
      <w:r w:rsidRPr="00E31B0E">
        <w:rPr>
          <w:rFonts w:ascii="Arial" w:hAnsi="Arial" w:cs="Arial"/>
          <w:sz w:val="22"/>
          <w:szCs w:val="22"/>
        </w:rPr>
        <w:t xml:space="preserve"> μελέτη προϋπολογισμού </w:t>
      </w:r>
      <w:r w:rsidR="00C13F56">
        <w:rPr>
          <w:rFonts w:ascii="Arial" w:hAnsi="Arial" w:cs="Arial"/>
          <w:sz w:val="22"/>
          <w:szCs w:val="22"/>
        </w:rPr>
        <w:t>36</w:t>
      </w:r>
      <w:r w:rsidRPr="00976DED">
        <w:rPr>
          <w:rFonts w:ascii="Arial" w:hAnsi="Arial" w:cs="Arial"/>
          <w:sz w:val="22"/>
          <w:szCs w:val="22"/>
        </w:rPr>
        <w:t>.</w:t>
      </w:r>
      <w:r w:rsidR="00C13F56">
        <w:rPr>
          <w:rFonts w:ascii="Arial" w:hAnsi="Arial" w:cs="Arial"/>
          <w:sz w:val="22"/>
          <w:szCs w:val="22"/>
        </w:rPr>
        <w:t>5</w:t>
      </w:r>
      <w:r w:rsidRPr="00976DED">
        <w:rPr>
          <w:rFonts w:ascii="Arial" w:hAnsi="Arial" w:cs="Arial"/>
          <w:sz w:val="22"/>
          <w:szCs w:val="22"/>
        </w:rPr>
        <w:t xml:space="preserve">00,00 </w:t>
      </w:r>
      <w:r w:rsidRPr="00E31B0E">
        <w:rPr>
          <w:rFonts w:ascii="Arial" w:hAnsi="Arial" w:cs="Arial"/>
          <w:sz w:val="22"/>
          <w:szCs w:val="22"/>
        </w:rPr>
        <w:t>€ με ΦΠΑ.</w:t>
      </w:r>
    </w:p>
    <w:p w:rsidR="006612E7" w:rsidRPr="00E31B0E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Με την αρ. </w:t>
      </w:r>
      <w:r w:rsidR="00C13F56">
        <w:rPr>
          <w:rFonts w:ascii="Arial" w:hAnsi="Arial" w:cs="Arial"/>
          <w:sz w:val="22"/>
          <w:szCs w:val="22"/>
        </w:rPr>
        <w:t>448</w:t>
      </w:r>
      <w:r w:rsidRPr="00E31B0E">
        <w:rPr>
          <w:rFonts w:ascii="Arial" w:hAnsi="Arial" w:cs="Arial"/>
          <w:sz w:val="22"/>
          <w:szCs w:val="22"/>
        </w:rPr>
        <w:t>/201</w:t>
      </w:r>
      <w:r w:rsidR="00C13F56">
        <w:rPr>
          <w:rFonts w:ascii="Arial" w:hAnsi="Arial" w:cs="Arial"/>
          <w:sz w:val="22"/>
          <w:szCs w:val="22"/>
        </w:rPr>
        <w:t>9</w:t>
      </w:r>
      <w:r w:rsidRPr="00E31B0E">
        <w:rPr>
          <w:rFonts w:ascii="Arial" w:hAnsi="Arial" w:cs="Arial"/>
          <w:sz w:val="22"/>
          <w:szCs w:val="22"/>
        </w:rPr>
        <w:t xml:space="preserve"> (ΑΔΑ:</w:t>
      </w:r>
      <w:r w:rsidR="00602D88">
        <w:rPr>
          <w:rFonts w:ascii="Arial" w:hAnsi="Arial" w:cs="Arial"/>
          <w:sz w:val="22"/>
          <w:szCs w:val="22"/>
        </w:rPr>
        <w:t>7Μ3ΖΩΛΚ-Ψ06</w:t>
      </w:r>
      <w:r w:rsidRPr="00E31B0E">
        <w:rPr>
          <w:rFonts w:ascii="Arial" w:hAnsi="Arial" w:cs="Arial"/>
          <w:sz w:val="22"/>
          <w:szCs w:val="22"/>
        </w:rPr>
        <w:t>) απόφαση Δ</w:t>
      </w:r>
      <w:r w:rsidR="007A75B1">
        <w:rPr>
          <w:rFonts w:ascii="Arial" w:hAnsi="Arial" w:cs="Arial"/>
          <w:sz w:val="22"/>
          <w:szCs w:val="22"/>
        </w:rPr>
        <w:t xml:space="preserve">ημοτικού </w:t>
      </w:r>
      <w:r w:rsidRPr="00E31B0E">
        <w:rPr>
          <w:rFonts w:ascii="Arial" w:hAnsi="Arial" w:cs="Arial"/>
          <w:sz w:val="22"/>
          <w:szCs w:val="22"/>
        </w:rPr>
        <w:t>Σ</w:t>
      </w:r>
      <w:r w:rsidR="007A75B1">
        <w:rPr>
          <w:rFonts w:ascii="Arial" w:hAnsi="Arial" w:cs="Arial"/>
          <w:sz w:val="22"/>
          <w:szCs w:val="22"/>
        </w:rPr>
        <w:t xml:space="preserve">υμβουλίου </w:t>
      </w:r>
      <w:r w:rsidRPr="00E31B0E">
        <w:rPr>
          <w:rFonts w:ascii="Arial" w:hAnsi="Arial" w:cs="Arial"/>
          <w:sz w:val="22"/>
          <w:szCs w:val="22"/>
        </w:rPr>
        <w:t>εγκρίθηκε η κατασκευή του έργου</w:t>
      </w:r>
      <w:r w:rsidR="00602D88">
        <w:rPr>
          <w:rFonts w:ascii="Arial" w:hAnsi="Arial" w:cs="Arial"/>
          <w:sz w:val="22"/>
          <w:szCs w:val="22"/>
        </w:rPr>
        <w:t xml:space="preserve">. </w:t>
      </w:r>
    </w:p>
    <w:p w:rsidR="007A75B1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Το έργο χρηματοδοτείται από πιστώσεις </w:t>
      </w:r>
      <w:r w:rsidR="00602D88">
        <w:rPr>
          <w:rFonts w:ascii="Arial" w:hAnsi="Arial" w:cs="Arial"/>
          <w:sz w:val="22"/>
          <w:szCs w:val="22"/>
        </w:rPr>
        <w:t>ΣΑΤΑ ΠΕ</w:t>
      </w:r>
      <w:r w:rsidRPr="00E31B0E">
        <w:rPr>
          <w:rFonts w:ascii="Arial" w:hAnsi="Arial" w:cs="Arial"/>
          <w:sz w:val="22"/>
          <w:szCs w:val="22"/>
        </w:rPr>
        <w:t>, με Κ.Α. 30.73</w:t>
      </w:r>
      <w:r w:rsidR="00602D88">
        <w:rPr>
          <w:rFonts w:ascii="Arial" w:hAnsi="Arial" w:cs="Arial"/>
          <w:sz w:val="22"/>
          <w:szCs w:val="22"/>
        </w:rPr>
        <w:t>23</w:t>
      </w:r>
      <w:r w:rsidRPr="00E31B0E">
        <w:rPr>
          <w:rFonts w:ascii="Arial" w:hAnsi="Arial" w:cs="Arial"/>
          <w:sz w:val="22"/>
          <w:szCs w:val="22"/>
        </w:rPr>
        <w:t>.00</w:t>
      </w:r>
      <w:r w:rsidR="00602D88">
        <w:rPr>
          <w:rFonts w:ascii="Arial" w:hAnsi="Arial" w:cs="Arial"/>
          <w:sz w:val="22"/>
          <w:szCs w:val="22"/>
        </w:rPr>
        <w:t xml:space="preserve">67 </w:t>
      </w:r>
      <w:r w:rsidRPr="00E31B0E">
        <w:rPr>
          <w:rFonts w:ascii="Arial" w:hAnsi="Arial" w:cs="Arial"/>
          <w:sz w:val="22"/>
          <w:szCs w:val="22"/>
        </w:rPr>
        <w:t>στον προϋπολογισμό του Δήμου</w:t>
      </w:r>
      <w:r w:rsidR="007A75B1">
        <w:rPr>
          <w:rFonts w:ascii="Arial" w:hAnsi="Arial" w:cs="Arial"/>
          <w:sz w:val="22"/>
          <w:szCs w:val="22"/>
        </w:rPr>
        <w:t xml:space="preserve">. </w:t>
      </w:r>
    </w:p>
    <w:p w:rsidR="006612E7" w:rsidRPr="00D00800" w:rsidRDefault="006612E7" w:rsidP="00D00800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00800">
        <w:rPr>
          <w:rFonts w:ascii="Arial" w:hAnsi="Arial" w:cs="Arial"/>
          <w:sz w:val="22"/>
          <w:szCs w:val="22"/>
        </w:rPr>
        <w:t xml:space="preserve"> </w:t>
      </w:r>
      <w:r w:rsidR="007A75B1" w:rsidRPr="00D00800">
        <w:rPr>
          <w:rFonts w:ascii="Arial" w:hAnsi="Arial" w:cs="Arial"/>
          <w:sz w:val="22"/>
          <w:szCs w:val="22"/>
        </w:rPr>
        <w:t xml:space="preserve">Με την αρ. 221/2020 (ΑΔΑ:ΨΚΞΛΩΛΚ-ΚΔ1) απόφαση Οικονομικής Επιτροπής εγκρίθηκαν τα τεύχη δημοπράτησης και </w:t>
      </w:r>
      <w:r w:rsidR="00B01A08" w:rsidRPr="00D00800">
        <w:rPr>
          <w:rFonts w:ascii="Arial" w:hAnsi="Arial" w:cs="Arial"/>
          <w:sz w:val="22"/>
          <w:szCs w:val="22"/>
        </w:rPr>
        <w:t xml:space="preserve">οι όροι δημοπράτησης </w:t>
      </w:r>
      <w:r w:rsidR="007A75B1" w:rsidRPr="00D00800">
        <w:rPr>
          <w:rFonts w:ascii="Arial" w:hAnsi="Arial" w:cs="Arial"/>
          <w:sz w:val="22"/>
          <w:szCs w:val="22"/>
        </w:rPr>
        <w:t xml:space="preserve">του έργου. </w:t>
      </w:r>
      <w:r w:rsidRPr="00D00800">
        <w:rPr>
          <w:rFonts w:ascii="Arial" w:hAnsi="Arial" w:cs="Arial"/>
          <w:sz w:val="22"/>
          <w:szCs w:val="22"/>
        </w:rPr>
        <w:t xml:space="preserve"> </w:t>
      </w:r>
    </w:p>
    <w:p w:rsidR="006612E7" w:rsidRPr="00E31B0E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Την 1</w:t>
      </w:r>
      <w:r w:rsidR="00D00800">
        <w:rPr>
          <w:rFonts w:ascii="Arial" w:hAnsi="Arial" w:cs="Arial"/>
          <w:sz w:val="22"/>
          <w:szCs w:val="22"/>
        </w:rPr>
        <w:t>8</w:t>
      </w:r>
      <w:r w:rsidRPr="00E31B0E">
        <w:rPr>
          <w:rFonts w:ascii="Arial" w:hAnsi="Arial" w:cs="Arial"/>
          <w:sz w:val="22"/>
          <w:szCs w:val="22"/>
        </w:rPr>
        <w:t>–</w:t>
      </w:r>
      <w:r w:rsidR="00D00800">
        <w:rPr>
          <w:rFonts w:ascii="Arial" w:hAnsi="Arial" w:cs="Arial"/>
          <w:sz w:val="22"/>
          <w:szCs w:val="22"/>
        </w:rPr>
        <w:t>06</w:t>
      </w:r>
      <w:r w:rsidRPr="00E31B0E">
        <w:rPr>
          <w:rFonts w:ascii="Arial" w:hAnsi="Arial" w:cs="Arial"/>
          <w:sz w:val="22"/>
          <w:szCs w:val="22"/>
        </w:rPr>
        <w:t>–20</w:t>
      </w:r>
      <w:r w:rsidR="00D00800">
        <w:rPr>
          <w:rFonts w:ascii="Arial" w:hAnsi="Arial" w:cs="Arial"/>
          <w:sz w:val="22"/>
          <w:szCs w:val="22"/>
        </w:rPr>
        <w:t>20</w:t>
      </w:r>
      <w:r w:rsidRPr="00E31B0E">
        <w:rPr>
          <w:rFonts w:ascii="Arial" w:hAnsi="Arial" w:cs="Arial"/>
          <w:sz w:val="22"/>
          <w:szCs w:val="22"/>
        </w:rPr>
        <w:t xml:space="preserve"> διεξήχθη </w:t>
      </w:r>
      <w:r w:rsidR="00D00800">
        <w:rPr>
          <w:rFonts w:ascii="Arial" w:hAnsi="Arial" w:cs="Arial"/>
          <w:sz w:val="22"/>
          <w:szCs w:val="22"/>
        </w:rPr>
        <w:t xml:space="preserve">ο συνοπτικός διαγωνισμός </w:t>
      </w:r>
      <w:r w:rsidRPr="00E31B0E">
        <w:rPr>
          <w:rFonts w:ascii="Arial" w:hAnsi="Arial" w:cs="Arial"/>
          <w:sz w:val="22"/>
          <w:szCs w:val="22"/>
        </w:rPr>
        <w:t>του έργου.</w:t>
      </w:r>
    </w:p>
    <w:p w:rsidR="00C56097" w:rsidRDefault="006612E7" w:rsidP="00C5609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Με την αρ. </w:t>
      </w:r>
      <w:r w:rsidR="005B08B4">
        <w:rPr>
          <w:rFonts w:ascii="Arial" w:hAnsi="Arial" w:cs="Arial"/>
          <w:sz w:val="22"/>
          <w:szCs w:val="22"/>
        </w:rPr>
        <w:t>479</w:t>
      </w:r>
      <w:r w:rsidRPr="00E31B0E">
        <w:rPr>
          <w:rFonts w:ascii="Arial" w:hAnsi="Arial" w:cs="Arial"/>
          <w:sz w:val="22"/>
          <w:szCs w:val="22"/>
        </w:rPr>
        <w:t>/20</w:t>
      </w:r>
      <w:r w:rsidR="005B08B4">
        <w:rPr>
          <w:rFonts w:ascii="Arial" w:hAnsi="Arial" w:cs="Arial"/>
          <w:sz w:val="22"/>
          <w:szCs w:val="22"/>
        </w:rPr>
        <w:t>20</w:t>
      </w:r>
      <w:r w:rsidRPr="00E31B0E">
        <w:rPr>
          <w:rFonts w:ascii="Arial" w:hAnsi="Arial" w:cs="Arial"/>
          <w:sz w:val="22"/>
          <w:szCs w:val="22"/>
        </w:rPr>
        <w:t xml:space="preserve"> (ΑΔΑ:</w:t>
      </w:r>
      <w:r w:rsidR="005B08B4">
        <w:rPr>
          <w:rFonts w:ascii="Arial" w:hAnsi="Arial" w:cs="Arial"/>
          <w:sz w:val="22"/>
          <w:szCs w:val="22"/>
        </w:rPr>
        <w:t>9ΠΝΩΩΛΚ-ΛΙΜ</w:t>
      </w:r>
      <w:r w:rsidRPr="00E31B0E">
        <w:rPr>
          <w:rFonts w:ascii="Arial" w:hAnsi="Arial" w:cs="Arial"/>
          <w:sz w:val="22"/>
          <w:szCs w:val="22"/>
        </w:rPr>
        <w:t>, ΑΔΑΜ:</w:t>
      </w:r>
      <w:r w:rsidR="005B08B4">
        <w:rPr>
          <w:rFonts w:ascii="Arial" w:hAnsi="Arial" w:cs="Arial"/>
          <w:sz w:val="22"/>
          <w:szCs w:val="22"/>
        </w:rPr>
        <w:t>20Α</w:t>
      </w:r>
      <w:r w:rsidR="005B08B4">
        <w:rPr>
          <w:rFonts w:ascii="Arial" w:hAnsi="Arial" w:cs="Arial"/>
          <w:sz w:val="22"/>
          <w:szCs w:val="22"/>
          <w:lang w:val="en-US"/>
        </w:rPr>
        <w:t>WRD</w:t>
      </w:r>
      <w:r w:rsidR="005B08B4" w:rsidRPr="005B08B4">
        <w:rPr>
          <w:rFonts w:ascii="Arial" w:hAnsi="Arial" w:cs="Arial"/>
          <w:sz w:val="22"/>
          <w:szCs w:val="22"/>
        </w:rPr>
        <w:t>007748390</w:t>
      </w:r>
      <w:r w:rsidRPr="00E31B0E">
        <w:rPr>
          <w:rFonts w:ascii="Arial" w:hAnsi="Arial" w:cs="Arial"/>
          <w:sz w:val="22"/>
          <w:szCs w:val="22"/>
        </w:rPr>
        <w:t>) Απόφαση της Οικονομικής Επιτροπής</w:t>
      </w:r>
      <w:r w:rsidR="005B08B4" w:rsidRPr="005B08B4">
        <w:rPr>
          <w:rFonts w:ascii="Arial" w:hAnsi="Arial" w:cs="Arial"/>
          <w:sz w:val="22"/>
          <w:szCs w:val="22"/>
        </w:rPr>
        <w:t xml:space="preserve"> </w:t>
      </w:r>
      <w:r w:rsidR="005B08B4">
        <w:rPr>
          <w:rFonts w:ascii="Arial" w:hAnsi="Arial" w:cs="Arial"/>
          <w:sz w:val="22"/>
          <w:szCs w:val="22"/>
        </w:rPr>
        <w:t xml:space="preserve">κατακυρώθηκε </w:t>
      </w:r>
      <w:r w:rsidR="00392EA3">
        <w:rPr>
          <w:rFonts w:ascii="Arial" w:hAnsi="Arial" w:cs="Arial"/>
          <w:sz w:val="22"/>
          <w:szCs w:val="22"/>
        </w:rPr>
        <w:t>ως ανάδοχος του έργου η εταιρεία «ΝΤΟΥΒΑΣ ΤΕΧΝΙΚΗ Ο.Ε.»</w:t>
      </w:r>
      <w:r w:rsidR="00C56097" w:rsidRPr="00C56097">
        <w:rPr>
          <w:rFonts w:ascii="Arial" w:hAnsi="Arial" w:cs="Arial"/>
          <w:sz w:val="22"/>
          <w:szCs w:val="22"/>
        </w:rPr>
        <w:t>.</w:t>
      </w:r>
    </w:p>
    <w:p w:rsidR="006612E7" w:rsidRPr="003B12C3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B12C3">
        <w:rPr>
          <w:rFonts w:ascii="Arial" w:hAnsi="Arial" w:cs="Arial"/>
          <w:sz w:val="22"/>
          <w:szCs w:val="22"/>
        </w:rPr>
        <w:t>Την 2</w:t>
      </w:r>
      <w:r w:rsidR="00392EA3">
        <w:rPr>
          <w:rFonts w:ascii="Arial" w:hAnsi="Arial" w:cs="Arial"/>
          <w:sz w:val="22"/>
          <w:szCs w:val="22"/>
        </w:rPr>
        <w:t>1</w:t>
      </w:r>
      <w:r w:rsidRPr="003B12C3">
        <w:rPr>
          <w:rFonts w:ascii="Arial" w:hAnsi="Arial" w:cs="Arial"/>
          <w:sz w:val="22"/>
          <w:szCs w:val="22"/>
        </w:rPr>
        <w:t>-</w:t>
      </w:r>
      <w:r w:rsidR="00392EA3">
        <w:rPr>
          <w:rFonts w:ascii="Arial" w:hAnsi="Arial" w:cs="Arial"/>
          <w:sz w:val="22"/>
          <w:szCs w:val="22"/>
        </w:rPr>
        <w:t>12</w:t>
      </w:r>
      <w:r w:rsidRPr="003B12C3">
        <w:rPr>
          <w:rFonts w:ascii="Arial" w:hAnsi="Arial" w:cs="Arial"/>
          <w:sz w:val="22"/>
          <w:szCs w:val="22"/>
        </w:rPr>
        <w:t>-20</w:t>
      </w:r>
      <w:r w:rsidR="00392EA3">
        <w:rPr>
          <w:rFonts w:ascii="Arial" w:hAnsi="Arial" w:cs="Arial"/>
          <w:sz w:val="22"/>
          <w:szCs w:val="22"/>
        </w:rPr>
        <w:t>20</w:t>
      </w:r>
      <w:r w:rsidRPr="003B12C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3B12C3">
        <w:rPr>
          <w:rFonts w:ascii="Arial" w:hAnsi="Arial" w:cs="Arial"/>
          <w:sz w:val="22"/>
          <w:szCs w:val="22"/>
        </w:rPr>
        <w:t>πρωτ</w:t>
      </w:r>
      <w:proofErr w:type="spellEnd"/>
      <w:r w:rsidRPr="003B12C3">
        <w:rPr>
          <w:rFonts w:ascii="Arial" w:hAnsi="Arial" w:cs="Arial"/>
          <w:sz w:val="22"/>
          <w:szCs w:val="22"/>
        </w:rPr>
        <w:t xml:space="preserve">. </w:t>
      </w:r>
      <w:r w:rsidR="00392EA3">
        <w:rPr>
          <w:rFonts w:ascii="Arial" w:hAnsi="Arial" w:cs="Arial"/>
          <w:sz w:val="22"/>
          <w:szCs w:val="22"/>
        </w:rPr>
        <w:t>52005</w:t>
      </w:r>
      <w:r w:rsidRPr="003B12C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bCs/>
          <w:sz w:val="22"/>
          <w:szCs w:val="22"/>
        </w:rPr>
        <w:t>(ΑΔΑΜ:</w:t>
      </w:r>
      <w:r w:rsidR="00392EA3">
        <w:rPr>
          <w:rFonts w:ascii="Arial" w:hAnsi="Arial" w:cs="Arial"/>
          <w:bCs/>
          <w:sz w:val="22"/>
          <w:szCs w:val="22"/>
        </w:rPr>
        <w:t>20</w:t>
      </w:r>
      <w:r w:rsidRPr="003B12C3">
        <w:rPr>
          <w:rFonts w:ascii="Arial" w:hAnsi="Arial" w:cs="Arial"/>
          <w:bCs/>
          <w:sz w:val="22"/>
          <w:szCs w:val="22"/>
          <w:lang w:val="en-US"/>
        </w:rPr>
        <w:t>SYMV</w:t>
      </w:r>
      <w:r w:rsidRPr="003B12C3">
        <w:rPr>
          <w:rFonts w:ascii="Arial" w:hAnsi="Arial" w:cs="Arial"/>
          <w:bCs/>
          <w:sz w:val="22"/>
          <w:szCs w:val="22"/>
        </w:rPr>
        <w:t>00</w:t>
      </w:r>
      <w:r w:rsidR="00392EA3">
        <w:rPr>
          <w:rFonts w:ascii="Arial" w:hAnsi="Arial" w:cs="Arial"/>
          <w:bCs/>
          <w:sz w:val="22"/>
          <w:szCs w:val="22"/>
        </w:rPr>
        <w:t>7903571</w:t>
      </w:r>
      <w:r w:rsidRPr="003B12C3">
        <w:rPr>
          <w:rFonts w:ascii="Arial" w:hAnsi="Arial" w:cs="Arial"/>
          <w:bCs/>
          <w:sz w:val="22"/>
          <w:szCs w:val="22"/>
        </w:rPr>
        <w:t xml:space="preserve">) </w:t>
      </w:r>
      <w:r w:rsidRPr="003B12C3">
        <w:rPr>
          <w:rFonts w:ascii="Arial" w:hAnsi="Arial" w:cs="Arial"/>
          <w:sz w:val="22"/>
          <w:szCs w:val="22"/>
        </w:rPr>
        <w:t>σύμβαση του έργου για ποσό 2</w:t>
      </w:r>
      <w:r w:rsidR="00392EA3">
        <w:rPr>
          <w:rFonts w:ascii="Arial" w:hAnsi="Arial" w:cs="Arial"/>
          <w:sz w:val="22"/>
          <w:szCs w:val="22"/>
        </w:rPr>
        <w:t>1.900,00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 w:rsidR="00392EA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 w:rsidR="00392EA3">
        <w:rPr>
          <w:rFonts w:ascii="Arial" w:hAnsi="Arial" w:cs="Arial"/>
          <w:sz w:val="22"/>
          <w:szCs w:val="22"/>
        </w:rPr>
        <w:t xml:space="preserve">   21</w:t>
      </w:r>
      <w:r w:rsidRPr="003B12C3">
        <w:rPr>
          <w:rFonts w:ascii="Arial" w:hAnsi="Arial" w:cs="Arial"/>
          <w:sz w:val="22"/>
          <w:szCs w:val="22"/>
        </w:rPr>
        <w:t>-0</w:t>
      </w:r>
      <w:r w:rsidR="00392EA3">
        <w:rPr>
          <w:rFonts w:ascii="Arial" w:hAnsi="Arial" w:cs="Arial"/>
          <w:sz w:val="22"/>
          <w:szCs w:val="22"/>
        </w:rPr>
        <w:t>3</w:t>
      </w:r>
      <w:r w:rsidRPr="003B12C3">
        <w:rPr>
          <w:rFonts w:ascii="Arial" w:hAnsi="Arial" w:cs="Arial"/>
          <w:sz w:val="22"/>
          <w:szCs w:val="22"/>
        </w:rPr>
        <w:t>-202</w:t>
      </w:r>
      <w:r w:rsidR="00392EA3">
        <w:rPr>
          <w:rFonts w:ascii="Arial" w:hAnsi="Arial" w:cs="Arial"/>
          <w:sz w:val="22"/>
          <w:szCs w:val="22"/>
        </w:rPr>
        <w:t>1</w:t>
      </w:r>
      <w:r w:rsidRPr="003B12C3">
        <w:rPr>
          <w:rFonts w:ascii="Arial" w:hAnsi="Arial" w:cs="Arial"/>
          <w:sz w:val="22"/>
          <w:szCs w:val="22"/>
        </w:rPr>
        <w:t xml:space="preserve">. </w:t>
      </w:r>
    </w:p>
    <w:p w:rsidR="005B0C58" w:rsidRDefault="005B0C58" w:rsidP="005B0C58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5B0C58">
        <w:rPr>
          <w:rFonts w:ascii="Arial" w:hAnsi="Arial" w:cs="Arial"/>
          <w:sz w:val="22"/>
          <w:szCs w:val="22"/>
        </w:rPr>
        <w:t xml:space="preserve">Με την αριθ. </w:t>
      </w:r>
      <w:proofErr w:type="spellStart"/>
      <w:r w:rsidRPr="005B0C58">
        <w:rPr>
          <w:rFonts w:ascii="Arial" w:hAnsi="Arial" w:cs="Arial"/>
          <w:sz w:val="22"/>
          <w:szCs w:val="22"/>
        </w:rPr>
        <w:t>πρωτ</w:t>
      </w:r>
      <w:proofErr w:type="spellEnd"/>
      <w:r w:rsidRPr="005B0C58">
        <w:rPr>
          <w:rFonts w:ascii="Arial" w:hAnsi="Arial" w:cs="Arial"/>
          <w:sz w:val="22"/>
          <w:szCs w:val="22"/>
        </w:rPr>
        <w:t xml:space="preserve">. </w:t>
      </w:r>
      <w:r w:rsidR="00392EA3">
        <w:rPr>
          <w:rFonts w:ascii="Arial" w:hAnsi="Arial" w:cs="Arial"/>
          <w:sz w:val="22"/>
          <w:szCs w:val="22"/>
        </w:rPr>
        <w:t>6280</w:t>
      </w:r>
      <w:r w:rsidRPr="005B0C58">
        <w:rPr>
          <w:rFonts w:ascii="Arial" w:hAnsi="Arial" w:cs="Arial"/>
          <w:sz w:val="22"/>
          <w:szCs w:val="22"/>
        </w:rPr>
        <w:t>/</w:t>
      </w:r>
      <w:r w:rsidR="00392EA3">
        <w:rPr>
          <w:rFonts w:ascii="Arial" w:hAnsi="Arial" w:cs="Arial"/>
          <w:sz w:val="22"/>
          <w:szCs w:val="22"/>
        </w:rPr>
        <w:t>17</w:t>
      </w:r>
      <w:r w:rsidRPr="005B0C58">
        <w:rPr>
          <w:rFonts w:ascii="Arial" w:hAnsi="Arial" w:cs="Arial"/>
          <w:sz w:val="22"/>
          <w:szCs w:val="22"/>
        </w:rPr>
        <w:t>-0</w:t>
      </w:r>
      <w:r w:rsidR="00392EA3">
        <w:rPr>
          <w:rFonts w:ascii="Arial" w:hAnsi="Arial" w:cs="Arial"/>
          <w:sz w:val="22"/>
          <w:szCs w:val="22"/>
        </w:rPr>
        <w:t>2</w:t>
      </w:r>
      <w:r w:rsidRPr="005B0C58">
        <w:rPr>
          <w:rFonts w:ascii="Arial" w:hAnsi="Arial" w:cs="Arial"/>
          <w:sz w:val="22"/>
          <w:szCs w:val="22"/>
        </w:rPr>
        <w:t>-2021</w:t>
      </w:r>
      <w:r w:rsidR="00392EA3">
        <w:rPr>
          <w:rFonts w:ascii="Arial" w:hAnsi="Arial" w:cs="Arial"/>
          <w:sz w:val="22"/>
          <w:szCs w:val="22"/>
        </w:rPr>
        <w:t xml:space="preserve"> </w:t>
      </w:r>
      <w:r w:rsidRPr="005B0C58">
        <w:rPr>
          <w:rFonts w:ascii="Arial" w:hAnsi="Arial" w:cs="Arial"/>
          <w:sz w:val="22"/>
          <w:szCs w:val="22"/>
        </w:rPr>
        <w:t xml:space="preserve">αίτησή της, η ανάδοχος εταιρεία ζητά παράταση προθεσμίας εκτέλεσης εργασιών του έργου </w:t>
      </w:r>
      <w:r w:rsidR="00392EA3">
        <w:rPr>
          <w:rFonts w:ascii="Arial" w:hAnsi="Arial" w:cs="Arial"/>
          <w:sz w:val="22"/>
          <w:szCs w:val="22"/>
        </w:rPr>
        <w:t>κατά ενενήντα (90) ημερολογιακές ημέρες.</w:t>
      </w:r>
    </w:p>
    <w:p w:rsidR="006612E7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2.  </w:t>
      </w:r>
      <w:r>
        <w:rPr>
          <w:rFonts w:ascii="Arial" w:hAnsi="Arial" w:cs="Arial"/>
          <w:sz w:val="22"/>
          <w:szCs w:val="22"/>
          <w:u w:val="single"/>
        </w:rPr>
        <w:t>Λόγοι Παράταση Προθεσμίας</w:t>
      </w:r>
    </w:p>
    <w:p w:rsidR="005B0C58" w:rsidRDefault="005B0C58" w:rsidP="006612E7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H</w:t>
      </w:r>
      <w:r w:rsidRPr="005B0C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παράταση προθεσμίας του έργου προτείνεται από την Υπηρεσία σύμφωνα με το άρθρο 147 του Ν. 4412/2016 για τους παρακάτω </w:t>
      </w:r>
      <w:proofErr w:type="gramStart"/>
      <w:r>
        <w:rPr>
          <w:rFonts w:ascii="Arial" w:hAnsi="Arial" w:cs="Arial"/>
          <w:sz w:val="22"/>
          <w:szCs w:val="22"/>
        </w:rPr>
        <w:t>λόγους :</w:t>
      </w:r>
      <w:proofErr w:type="gramEnd"/>
    </w:p>
    <w:p w:rsidR="00B5770A" w:rsidRDefault="009E2C1C" w:rsidP="001C5E2A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1C5E2A">
        <w:rPr>
          <w:rFonts w:ascii="Arial" w:hAnsi="Arial" w:cs="Arial"/>
          <w:sz w:val="22"/>
          <w:szCs w:val="22"/>
        </w:rPr>
        <w:t>Τη</w:t>
      </w:r>
      <w:r w:rsidR="00B5770A" w:rsidRPr="001C5E2A">
        <w:rPr>
          <w:rFonts w:ascii="Arial" w:hAnsi="Arial" w:cs="Arial"/>
          <w:sz w:val="22"/>
          <w:szCs w:val="22"/>
        </w:rPr>
        <w:t xml:space="preserve"> </w:t>
      </w:r>
      <w:r w:rsidRPr="001C5E2A">
        <w:rPr>
          <w:rFonts w:ascii="Arial" w:hAnsi="Arial" w:cs="Arial"/>
          <w:sz w:val="22"/>
          <w:szCs w:val="22"/>
        </w:rPr>
        <w:t xml:space="preserve">δυσκολία </w:t>
      </w:r>
      <w:r w:rsidR="00B5770A" w:rsidRPr="001C5E2A">
        <w:rPr>
          <w:rFonts w:ascii="Arial" w:hAnsi="Arial" w:cs="Arial"/>
          <w:sz w:val="22"/>
          <w:szCs w:val="22"/>
        </w:rPr>
        <w:t xml:space="preserve">εκτέλεσης εργασιών του έργου, από την εφαρμογή των περιοριστικών μέτρων στη χώρα μας </w:t>
      </w:r>
      <w:r w:rsidR="009F082B" w:rsidRPr="001C5E2A">
        <w:rPr>
          <w:rFonts w:ascii="Arial" w:hAnsi="Arial" w:cs="Arial"/>
          <w:sz w:val="22"/>
          <w:szCs w:val="22"/>
        </w:rPr>
        <w:t xml:space="preserve">για την αντιμετώπιση της πανδημίας του </w:t>
      </w:r>
      <w:proofErr w:type="spellStart"/>
      <w:r w:rsidR="009F082B" w:rsidRPr="001C5E2A">
        <w:rPr>
          <w:rFonts w:ascii="Arial" w:hAnsi="Arial" w:cs="Arial"/>
          <w:sz w:val="22"/>
          <w:szCs w:val="22"/>
        </w:rPr>
        <w:t>κορωνοϊού</w:t>
      </w:r>
      <w:proofErr w:type="spellEnd"/>
      <w:r w:rsidR="009F082B" w:rsidRPr="001C5E2A">
        <w:rPr>
          <w:rFonts w:ascii="Arial" w:hAnsi="Arial" w:cs="Arial"/>
          <w:sz w:val="22"/>
          <w:szCs w:val="22"/>
        </w:rPr>
        <w:t xml:space="preserve"> </w:t>
      </w:r>
      <w:r w:rsidR="001C5E2A">
        <w:rPr>
          <w:rFonts w:ascii="Arial" w:hAnsi="Arial" w:cs="Arial"/>
          <w:sz w:val="22"/>
          <w:szCs w:val="22"/>
        </w:rPr>
        <w:t xml:space="preserve">     </w:t>
      </w:r>
      <w:r w:rsidR="009F082B" w:rsidRPr="001C5E2A">
        <w:rPr>
          <w:rFonts w:ascii="Arial" w:hAnsi="Arial" w:cs="Arial"/>
          <w:sz w:val="22"/>
          <w:szCs w:val="22"/>
        </w:rPr>
        <w:t>COVID-19</w:t>
      </w:r>
      <w:r w:rsidR="00B5770A" w:rsidRPr="001C5E2A">
        <w:rPr>
          <w:rFonts w:ascii="Arial" w:hAnsi="Arial" w:cs="Arial"/>
          <w:sz w:val="22"/>
          <w:szCs w:val="22"/>
        </w:rPr>
        <w:t>.</w:t>
      </w:r>
    </w:p>
    <w:p w:rsidR="00E872B6" w:rsidRPr="001C5E2A" w:rsidRDefault="00E872B6" w:rsidP="001C5E2A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Τις </w:t>
      </w:r>
      <w:r w:rsidR="003D1F10">
        <w:rPr>
          <w:rFonts w:ascii="Arial" w:hAnsi="Arial" w:cs="Arial"/>
          <w:sz w:val="22"/>
          <w:szCs w:val="22"/>
        </w:rPr>
        <w:t xml:space="preserve">δυσμενείς </w:t>
      </w:r>
      <w:r w:rsidR="00CF0F4F">
        <w:rPr>
          <w:rFonts w:ascii="Arial" w:hAnsi="Arial" w:cs="Arial"/>
          <w:sz w:val="22"/>
          <w:szCs w:val="22"/>
        </w:rPr>
        <w:t>κ</w:t>
      </w:r>
      <w:r>
        <w:rPr>
          <w:rFonts w:ascii="Arial" w:hAnsi="Arial" w:cs="Arial"/>
          <w:sz w:val="22"/>
          <w:szCs w:val="22"/>
        </w:rPr>
        <w:t xml:space="preserve">αιρικές </w:t>
      </w:r>
      <w:r w:rsidR="00CF0F4F">
        <w:rPr>
          <w:rFonts w:ascii="Arial" w:hAnsi="Arial" w:cs="Arial"/>
          <w:sz w:val="22"/>
          <w:szCs w:val="22"/>
        </w:rPr>
        <w:t>σ</w:t>
      </w:r>
      <w:r>
        <w:rPr>
          <w:rFonts w:ascii="Arial" w:hAnsi="Arial" w:cs="Arial"/>
          <w:sz w:val="22"/>
          <w:szCs w:val="22"/>
        </w:rPr>
        <w:t>υνθήκες</w:t>
      </w:r>
      <w:r w:rsidR="003D1F1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</w:t>
      </w:r>
      <w:r w:rsidR="003D1F10">
        <w:rPr>
          <w:rFonts w:ascii="Arial" w:hAnsi="Arial" w:cs="Arial"/>
          <w:sz w:val="22"/>
          <w:szCs w:val="22"/>
        </w:rPr>
        <w:t>παγετός</w:t>
      </w:r>
      <w:r>
        <w:rPr>
          <w:rFonts w:ascii="Arial" w:hAnsi="Arial" w:cs="Arial"/>
          <w:sz w:val="22"/>
          <w:szCs w:val="22"/>
        </w:rPr>
        <w:t>, χιονοπτώσεις</w:t>
      </w:r>
      <w:r w:rsidR="00C368CB" w:rsidRPr="00C368CB">
        <w:rPr>
          <w:rFonts w:ascii="Arial" w:hAnsi="Arial" w:cs="Arial"/>
          <w:sz w:val="22"/>
          <w:szCs w:val="22"/>
        </w:rPr>
        <w:t xml:space="preserve">) </w:t>
      </w:r>
      <w:r w:rsidR="003D1F10">
        <w:rPr>
          <w:rFonts w:ascii="Arial" w:hAnsi="Arial" w:cs="Arial"/>
          <w:sz w:val="22"/>
          <w:szCs w:val="22"/>
        </w:rPr>
        <w:t>που επικρατούν</w:t>
      </w:r>
      <w:r w:rsidR="0004169A">
        <w:rPr>
          <w:rFonts w:ascii="Arial" w:hAnsi="Arial" w:cs="Arial"/>
          <w:sz w:val="22"/>
          <w:szCs w:val="22"/>
        </w:rPr>
        <w:t xml:space="preserve"> </w:t>
      </w:r>
      <w:r w:rsidR="003D1F10">
        <w:rPr>
          <w:rFonts w:ascii="Arial" w:hAnsi="Arial" w:cs="Arial"/>
          <w:sz w:val="22"/>
          <w:szCs w:val="22"/>
        </w:rPr>
        <w:t>στη</w:t>
      </w:r>
      <w:bookmarkStart w:id="0" w:name="_GoBack"/>
      <w:bookmarkEnd w:id="0"/>
      <w:r w:rsidR="003D1F10">
        <w:rPr>
          <w:rFonts w:ascii="Arial" w:hAnsi="Arial" w:cs="Arial"/>
          <w:sz w:val="22"/>
          <w:szCs w:val="22"/>
        </w:rPr>
        <w:t>ν περιοχή του έργου</w:t>
      </w:r>
      <w:r w:rsidR="00C368CB" w:rsidRPr="00C368CB">
        <w:rPr>
          <w:rFonts w:ascii="Arial" w:hAnsi="Arial" w:cs="Arial"/>
          <w:sz w:val="22"/>
          <w:szCs w:val="22"/>
        </w:rPr>
        <w:t xml:space="preserve"> </w:t>
      </w:r>
      <w:r w:rsidR="00C368CB">
        <w:rPr>
          <w:rFonts w:ascii="Arial" w:hAnsi="Arial" w:cs="Arial"/>
          <w:sz w:val="22"/>
          <w:szCs w:val="22"/>
        </w:rPr>
        <w:t>λόγω μεγάλου υψομέτρου</w:t>
      </w:r>
      <w:r w:rsidR="00C03AEA">
        <w:rPr>
          <w:rFonts w:ascii="Arial" w:hAnsi="Arial" w:cs="Arial"/>
          <w:sz w:val="22"/>
          <w:szCs w:val="22"/>
        </w:rPr>
        <w:t xml:space="preserve">. </w:t>
      </w:r>
    </w:p>
    <w:p w:rsidR="00E97D7A" w:rsidRPr="00E872B6" w:rsidRDefault="00E97D7A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Μετά τα παραπάνω,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04169A" w:rsidRPr="007664D7" w:rsidRDefault="0004169A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lastRenderedPageBreak/>
        <w:t xml:space="preserve">Την </w:t>
      </w:r>
      <w:r>
        <w:rPr>
          <w:rFonts w:ascii="Arial" w:hAnsi="Arial" w:cs="Arial"/>
          <w:sz w:val="22"/>
          <w:szCs w:val="22"/>
        </w:rPr>
        <w:t>έ</w:t>
      </w:r>
      <w:r w:rsidRPr="001F00B0">
        <w:rPr>
          <w:rFonts w:ascii="Arial" w:hAnsi="Arial" w:cs="Arial"/>
          <w:sz w:val="22"/>
          <w:szCs w:val="22"/>
        </w:rPr>
        <w:t xml:space="preserve">γκριση </w:t>
      </w:r>
      <w:r>
        <w:rPr>
          <w:rFonts w:ascii="Arial" w:hAnsi="Arial" w:cs="Arial"/>
          <w:sz w:val="22"/>
          <w:szCs w:val="22"/>
        </w:rPr>
        <w:t>π</w:t>
      </w:r>
      <w:r w:rsidRPr="001F00B0">
        <w:rPr>
          <w:rFonts w:ascii="Arial" w:hAnsi="Arial" w:cs="Arial"/>
          <w:sz w:val="22"/>
          <w:szCs w:val="22"/>
        </w:rPr>
        <w:t>αράτασης προθεσμίας</w:t>
      </w:r>
      <w:r w:rsidR="00913D0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1F00B0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έργο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04169A" w:rsidRPr="0004169A">
        <w:rPr>
          <w:rFonts w:ascii="Arial" w:hAnsi="Arial" w:cs="Arial"/>
          <w:sz w:val="22"/>
          <w:szCs w:val="22"/>
        </w:rPr>
        <w:t>Αποκατάσταση τμήματος αγροτικού δρόμου προς Ιερά Μονή Αναλήψεως στην Τ.Κ. Γοργοποτάμου</w:t>
      </w:r>
      <w:r w:rsidRPr="00976DED">
        <w:rPr>
          <w:rFonts w:ascii="Arial" w:hAnsi="Arial" w:cs="Arial"/>
          <w:sz w:val="22"/>
          <w:szCs w:val="22"/>
        </w:rPr>
        <w:t>»,</w:t>
      </w:r>
      <w:r w:rsidR="0004169A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sz w:val="22"/>
          <w:szCs w:val="22"/>
        </w:rPr>
        <w:t>αναδόχου</w:t>
      </w:r>
      <w:r w:rsidR="000416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εταιρείας </w:t>
      </w:r>
      <w:r w:rsidRPr="002B1251">
        <w:rPr>
          <w:rFonts w:ascii="Arial" w:hAnsi="Arial" w:cs="Arial"/>
          <w:sz w:val="22"/>
          <w:szCs w:val="22"/>
        </w:rPr>
        <w:t>«</w:t>
      </w:r>
      <w:r w:rsidR="0004169A" w:rsidRPr="0004169A">
        <w:rPr>
          <w:rFonts w:ascii="Arial" w:hAnsi="Arial" w:cs="Arial"/>
          <w:sz w:val="22"/>
          <w:szCs w:val="22"/>
        </w:rPr>
        <w:t>ΝΤΟΥΒΑΣ ΤΕΧΝΙΚΗ Ο.Ε.»</w:t>
      </w:r>
      <w:r w:rsidR="0004169A">
        <w:rPr>
          <w:rFonts w:ascii="Arial" w:hAnsi="Arial" w:cs="Arial"/>
          <w:sz w:val="22"/>
          <w:szCs w:val="22"/>
        </w:rPr>
        <w:t xml:space="preserve"> κατά</w:t>
      </w:r>
      <w:r w:rsidR="008B5E95">
        <w:rPr>
          <w:rFonts w:ascii="Arial" w:hAnsi="Arial" w:cs="Arial"/>
          <w:sz w:val="22"/>
          <w:szCs w:val="22"/>
        </w:rPr>
        <w:t xml:space="preserve"> </w:t>
      </w:r>
      <w:r w:rsidR="0004169A" w:rsidRPr="0004169A">
        <w:rPr>
          <w:rFonts w:ascii="Arial" w:hAnsi="Arial" w:cs="Arial"/>
          <w:sz w:val="22"/>
          <w:szCs w:val="22"/>
        </w:rPr>
        <w:t>(90) ημερολογιακές ημέρες</w:t>
      </w:r>
      <w:r w:rsidR="0004169A">
        <w:rPr>
          <w:rFonts w:ascii="Arial" w:hAnsi="Arial" w:cs="Arial"/>
          <w:sz w:val="22"/>
          <w:szCs w:val="22"/>
        </w:rPr>
        <w:t xml:space="preserve">, ήτοι </w:t>
      </w:r>
      <w:r w:rsidRPr="001F00B0">
        <w:rPr>
          <w:rFonts w:ascii="Arial" w:hAnsi="Arial" w:cs="Arial"/>
          <w:sz w:val="22"/>
          <w:szCs w:val="22"/>
        </w:rPr>
        <w:t>έως τ</w:t>
      </w:r>
      <w:r>
        <w:rPr>
          <w:rFonts w:ascii="Arial" w:hAnsi="Arial" w:cs="Arial"/>
          <w:sz w:val="22"/>
          <w:szCs w:val="22"/>
        </w:rPr>
        <w:t>ην</w:t>
      </w:r>
      <w:r w:rsidRPr="001F00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18</w:t>
      </w:r>
      <w:r w:rsidRPr="001F00B0">
        <w:rPr>
          <w:rFonts w:ascii="Arial" w:hAnsi="Arial" w:cs="Arial"/>
          <w:sz w:val="22"/>
          <w:szCs w:val="22"/>
        </w:rPr>
        <w:t>-</w:t>
      </w:r>
      <w:r w:rsidR="00A26ADD">
        <w:rPr>
          <w:rFonts w:ascii="Arial" w:hAnsi="Arial" w:cs="Arial"/>
          <w:sz w:val="22"/>
          <w:szCs w:val="22"/>
        </w:rPr>
        <w:t>0</w:t>
      </w:r>
      <w:r w:rsidR="00E872B6">
        <w:rPr>
          <w:rFonts w:ascii="Arial" w:hAnsi="Arial" w:cs="Arial"/>
          <w:sz w:val="22"/>
          <w:szCs w:val="22"/>
        </w:rPr>
        <w:t>6</w:t>
      </w:r>
      <w:r w:rsidRPr="001F00B0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202</w:t>
      </w:r>
      <w:r w:rsidR="00A26ADD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</w:t>
      </w:r>
    </w:p>
    <w:p w:rsidR="006612E7" w:rsidRDefault="006612E7" w:rsidP="006612E7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6612E7" w:rsidRPr="007664D7" w:rsidRDefault="006612E7" w:rsidP="006612E7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6612E7" w:rsidTr="00F541EB">
        <w:tc>
          <w:tcPr>
            <w:tcW w:w="3001" w:type="dxa"/>
            <w:shd w:val="clear" w:color="auto" w:fill="auto"/>
          </w:tcPr>
          <w:p w:rsidR="00A108DE" w:rsidRPr="00C107FA" w:rsidRDefault="0004169A" w:rsidP="00A108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  <w:r w:rsidR="00A108DE" w:rsidRPr="00C107FA">
              <w:rPr>
                <w:rFonts w:ascii="Arial" w:hAnsi="Arial" w:cs="Arial"/>
                <w:sz w:val="22"/>
                <w:szCs w:val="22"/>
              </w:rPr>
              <w:t>-</w:t>
            </w:r>
            <w:r w:rsidR="00E872B6">
              <w:rPr>
                <w:rFonts w:ascii="Arial" w:hAnsi="Arial" w:cs="Arial"/>
                <w:sz w:val="22"/>
                <w:szCs w:val="22"/>
              </w:rPr>
              <w:t>03</w:t>
            </w:r>
            <w:r w:rsidR="00A108DE" w:rsidRPr="00C107FA">
              <w:rPr>
                <w:rFonts w:ascii="Arial" w:hAnsi="Arial" w:cs="Arial"/>
                <w:sz w:val="22"/>
                <w:szCs w:val="22"/>
              </w:rPr>
              <w:t>-20</w:t>
            </w:r>
            <w:r w:rsidR="00A108DE">
              <w:rPr>
                <w:rFonts w:ascii="Arial" w:hAnsi="Arial" w:cs="Arial"/>
                <w:sz w:val="22"/>
                <w:szCs w:val="22"/>
              </w:rPr>
              <w:t>2</w:t>
            </w:r>
            <w:r w:rsidR="00E872B6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συντάξα</w:t>
            </w:r>
            <w:r>
              <w:rPr>
                <w:rFonts w:ascii="Arial" w:hAnsi="Arial" w:cs="Arial"/>
                <w:sz w:val="22"/>
                <w:szCs w:val="22"/>
              </w:rPr>
              <w:t>σα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6612E7" w:rsidRPr="00C107FA" w:rsidRDefault="0004169A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…..</w:t>
            </w:r>
            <w:r w:rsidR="006612E7" w:rsidRPr="00C107FA">
              <w:rPr>
                <w:rFonts w:ascii="Arial" w:hAnsi="Arial" w:cs="Arial"/>
                <w:sz w:val="22"/>
                <w:szCs w:val="22"/>
              </w:rPr>
              <w:t>-</w:t>
            </w:r>
            <w:r w:rsidR="00E872B6">
              <w:rPr>
                <w:rFonts w:ascii="Arial" w:hAnsi="Arial" w:cs="Arial"/>
                <w:sz w:val="22"/>
                <w:szCs w:val="22"/>
              </w:rPr>
              <w:t>03</w:t>
            </w:r>
            <w:r w:rsidR="006612E7" w:rsidRPr="00C107FA">
              <w:rPr>
                <w:rFonts w:ascii="Arial" w:hAnsi="Arial" w:cs="Arial"/>
                <w:sz w:val="22"/>
                <w:szCs w:val="22"/>
              </w:rPr>
              <w:t>-20</w:t>
            </w:r>
            <w:r w:rsidR="006612E7">
              <w:rPr>
                <w:rFonts w:ascii="Arial" w:hAnsi="Arial" w:cs="Arial"/>
                <w:sz w:val="22"/>
                <w:szCs w:val="22"/>
              </w:rPr>
              <w:t>2</w:t>
            </w:r>
            <w:r w:rsidR="00E872B6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Ο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A108DE" w:rsidRPr="00C107FA" w:rsidRDefault="0004169A" w:rsidP="00A108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…..</w:t>
            </w:r>
            <w:r w:rsidR="00A108DE" w:rsidRPr="00C107FA">
              <w:rPr>
                <w:rFonts w:ascii="Arial" w:hAnsi="Arial" w:cs="Arial"/>
                <w:sz w:val="22"/>
                <w:szCs w:val="22"/>
              </w:rPr>
              <w:t>-</w:t>
            </w:r>
            <w:r w:rsidR="00E872B6">
              <w:rPr>
                <w:rFonts w:ascii="Arial" w:hAnsi="Arial" w:cs="Arial"/>
                <w:sz w:val="22"/>
                <w:szCs w:val="22"/>
              </w:rPr>
              <w:t>03</w:t>
            </w:r>
            <w:r w:rsidR="00A108DE" w:rsidRPr="00C107FA">
              <w:rPr>
                <w:rFonts w:ascii="Arial" w:hAnsi="Arial" w:cs="Arial"/>
                <w:sz w:val="22"/>
                <w:szCs w:val="22"/>
              </w:rPr>
              <w:t>-20</w:t>
            </w:r>
            <w:r w:rsidR="00A108DE">
              <w:rPr>
                <w:rFonts w:ascii="Arial" w:hAnsi="Arial" w:cs="Arial"/>
                <w:sz w:val="22"/>
                <w:szCs w:val="22"/>
              </w:rPr>
              <w:t>2</w:t>
            </w:r>
            <w:r w:rsidR="00E872B6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προϊστ</w:t>
            </w:r>
            <w:r>
              <w:rPr>
                <w:rFonts w:ascii="Arial" w:hAnsi="Arial" w:cs="Arial"/>
                <w:sz w:val="22"/>
                <w:szCs w:val="22"/>
              </w:rPr>
              <w:t>α</w:t>
            </w:r>
            <w:r w:rsidRPr="00C107FA">
              <w:rPr>
                <w:rFonts w:ascii="Arial" w:hAnsi="Arial" w:cs="Arial"/>
                <w:sz w:val="22"/>
                <w:szCs w:val="22"/>
              </w:rPr>
              <w:t>μ</w:t>
            </w:r>
            <w:r>
              <w:rPr>
                <w:rFonts w:ascii="Arial" w:hAnsi="Arial" w:cs="Arial"/>
                <w:sz w:val="22"/>
                <w:szCs w:val="22"/>
              </w:rPr>
              <w:t>έ</w:t>
            </w:r>
            <w:r w:rsidRPr="00C107FA">
              <w:rPr>
                <w:rFonts w:ascii="Arial" w:hAnsi="Arial" w:cs="Arial"/>
                <w:sz w:val="22"/>
                <w:szCs w:val="22"/>
              </w:rPr>
              <w:t>ν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Δ/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</w:p>
        </w:tc>
      </w:tr>
      <w:tr w:rsidR="006612E7" w:rsidTr="00F541EB">
        <w:tc>
          <w:tcPr>
            <w:tcW w:w="3001" w:type="dxa"/>
            <w:shd w:val="clear" w:color="auto" w:fill="auto"/>
          </w:tcPr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612E7" w:rsidRPr="004C1E00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97D7A" w:rsidRPr="004C1E00" w:rsidRDefault="00E97D7A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2E7" w:rsidTr="00F541EB">
        <w:tc>
          <w:tcPr>
            <w:tcW w:w="3001" w:type="dxa"/>
            <w:shd w:val="clear" w:color="auto" w:fill="auto"/>
          </w:tcPr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Αλεξία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Πολιτ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 ΤΕ–Α’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Τοπογ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6612E7" w:rsidRPr="00C107FA" w:rsidRDefault="006612E7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6612E7" w:rsidRPr="00521E4F" w:rsidRDefault="006612E7" w:rsidP="006612E7">
      <w:pPr>
        <w:ind w:right="-427" w:firstLine="720"/>
        <w:rPr>
          <w:rFonts w:ascii="Arial" w:hAnsi="Arial" w:cs="Arial"/>
          <w:sz w:val="22"/>
          <w:szCs w:val="22"/>
        </w:rPr>
      </w:pPr>
    </w:p>
    <w:p w:rsidR="003504DB" w:rsidRDefault="003504DB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510CAB" w:rsidRDefault="00510CAB" w:rsidP="0001112B">
      <w:pPr>
        <w:jc w:val="center"/>
        <w:rPr>
          <w:rFonts w:ascii="Arial" w:hAnsi="Arial" w:cs="Arial"/>
          <w:sz w:val="22"/>
          <w:szCs w:val="22"/>
        </w:rPr>
      </w:pPr>
    </w:p>
    <w:sectPr w:rsidR="00510CAB" w:rsidSect="004118EA">
      <w:footerReference w:type="default" r:id="rId9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C43" w:rsidRDefault="00FB1C43" w:rsidP="00B70609">
      <w:r>
        <w:separator/>
      </w:r>
    </w:p>
  </w:endnote>
  <w:endnote w:type="continuationSeparator" w:id="0">
    <w:p w:rsidR="00FB1C43" w:rsidRDefault="00FB1C43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EF" w:rsidRPr="004118EA" w:rsidRDefault="00C058EF" w:rsidP="004118EA">
    <w:pPr>
      <w:pStyle w:val="a8"/>
      <w:jc w:val="center"/>
      <w:rPr>
        <w:rFonts w:ascii="Arial" w:hAnsi="Arial" w:cs="Arial"/>
        <w:sz w:val="22"/>
        <w:szCs w:val="22"/>
      </w:rPr>
    </w:pPr>
  </w:p>
  <w:p w:rsidR="00510CAB" w:rsidRPr="00510CAB" w:rsidRDefault="00C058EF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C43" w:rsidRDefault="00FB1C43" w:rsidP="00B70609">
      <w:r>
        <w:separator/>
      </w:r>
    </w:p>
  </w:footnote>
  <w:footnote w:type="continuationSeparator" w:id="0">
    <w:p w:rsidR="00FB1C43" w:rsidRDefault="00FB1C43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7"/>
  </w:num>
  <w:num w:numId="15">
    <w:abstractNumId w:val="21"/>
  </w:num>
  <w:num w:numId="16">
    <w:abstractNumId w:val="6"/>
  </w:num>
  <w:num w:numId="17">
    <w:abstractNumId w:val="24"/>
  </w:num>
  <w:num w:numId="18">
    <w:abstractNumId w:val="16"/>
  </w:num>
  <w:num w:numId="19">
    <w:abstractNumId w:val="26"/>
  </w:num>
  <w:num w:numId="20">
    <w:abstractNumId w:val="18"/>
  </w:num>
  <w:num w:numId="21">
    <w:abstractNumId w:val="2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769F"/>
    <w:rsid w:val="00254B6C"/>
    <w:rsid w:val="00261AF2"/>
    <w:rsid w:val="00273D55"/>
    <w:rsid w:val="0027546C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A3"/>
    <w:rsid w:val="003942A3"/>
    <w:rsid w:val="003A3D9D"/>
    <w:rsid w:val="003B05FB"/>
    <w:rsid w:val="003B12C3"/>
    <w:rsid w:val="003B2269"/>
    <w:rsid w:val="003C6EC9"/>
    <w:rsid w:val="003D1F10"/>
    <w:rsid w:val="003D3C4C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4489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DEA"/>
    <w:rsid w:val="004E253F"/>
    <w:rsid w:val="004E2E24"/>
    <w:rsid w:val="004E7CB7"/>
    <w:rsid w:val="004F0C86"/>
    <w:rsid w:val="004F4829"/>
    <w:rsid w:val="00502C10"/>
    <w:rsid w:val="00510CAB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2F2"/>
    <w:rsid w:val="00840972"/>
    <w:rsid w:val="00844F8A"/>
    <w:rsid w:val="008664CF"/>
    <w:rsid w:val="0086721C"/>
    <w:rsid w:val="00870D8A"/>
    <w:rsid w:val="008728E4"/>
    <w:rsid w:val="008743B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704F"/>
    <w:rsid w:val="00A91AD6"/>
    <w:rsid w:val="00AA55EA"/>
    <w:rsid w:val="00AA6EA6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1A08"/>
    <w:rsid w:val="00B0237A"/>
    <w:rsid w:val="00B07FE4"/>
    <w:rsid w:val="00B15B4B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3F49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368CB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42236"/>
    <w:rsid w:val="00D469D7"/>
    <w:rsid w:val="00D47CB0"/>
    <w:rsid w:val="00D5010B"/>
    <w:rsid w:val="00D53B29"/>
    <w:rsid w:val="00D55649"/>
    <w:rsid w:val="00D645E7"/>
    <w:rsid w:val="00D770AB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A17AD"/>
    <w:rsid w:val="00FA76B0"/>
    <w:rsid w:val="00FB1C43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D428C-4BC6-45F1-8AD1-7DAFD69FC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412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***</dc:creator>
  <cp:lastModifiedBy>Alexia Rouxa</cp:lastModifiedBy>
  <cp:revision>10</cp:revision>
  <cp:lastPrinted>2021-03-04T09:00:00Z</cp:lastPrinted>
  <dcterms:created xsi:type="dcterms:W3CDTF">2021-03-04T09:03:00Z</dcterms:created>
  <dcterms:modified xsi:type="dcterms:W3CDTF">2021-03-17T11:31:00Z</dcterms:modified>
</cp:coreProperties>
</file>